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3ED" w14:textId="77777777"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14:paraId="10D04264" w14:textId="77777777"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14:paraId="0E572461" w14:textId="77777777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208FC142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5F5CD07" w14:textId="77777777"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1C76D66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ABC8C17" w14:textId="77777777"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00FD559" w14:textId="77777777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14:paraId="401B556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3A96600" w14:textId="77777777"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BB16AB" w14:textId="77777777"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86183F3" w14:textId="77777777"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14:paraId="4695B7FB" w14:textId="77777777" w:rsidTr="00CE6EFF">
        <w:trPr>
          <w:trHeight w:val="276"/>
        </w:trPr>
        <w:tc>
          <w:tcPr>
            <w:tcW w:w="1484" w:type="dxa"/>
            <w:shd w:val="clear" w:color="auto" w:fill="auto"/>
          </w:tcPr>
          <w:p w14:paraId="6A788987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14:paraId="2D40E3D9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14:paraId="2D71D393" w14:textId="77777777"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02CE7CC8" w14:textId="77777777"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293C092" w14:textId="77777777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14:paraId="78C00248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9247CCA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7D43C4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41A5DF7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14:paraId="177AC172" w14:textId="77777777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14:paraId="694F73FC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2821674F" w14:textId="77777777"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4851698" w14:textId="77777777"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20C09758" w14:textId="77777777"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14:paraId="5B5BE7E9" w14:textId="77777777"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r w:rsidRPr="001731BA">
        <w:rPr>
          <w:rFonts w:ascii="Calibri" w:hAnsi="Calibri"/>
          <w:b/>
        </w:rPr>
        <w:t xml:space="preserve">Nationality: </w:t>
      </w:r>
      <w:r w:rsidRPr="001731BA">
        <w:rPr>
          <w:rFonts w:ascii="Calibri" w:hAnsi="Calibri"/>
        </w:rPr>
        <w:t xml:space="preserve">Country to </w:t>
      </w:r>
      <w:proofErr w:type="spellStart"/>
      <w:r w:rsidRPr="001731BA">
        <w:rPr>
          <w:rFonts w:ascii="Calibri" w:hAnsi="Calibri"/>
        </w:rPr>
        <w:t>which</w:t>
      </w:r>
      <w:proofErr w:type="spellEnd"/>
      <w:r w:rsidRPr="001731BA">
        <w:rPr>
          <w:rFonts w:ascii="Calibri" w:hAnsi="Calibri"/>
        </w:rPr>
        <w:t xml:space="preserve"> the </w:t>
      </w:r>
      <w:proofErr w:type="spellStart"/>
      <w:r w:rsidRPr="001731BA">
        <w:rPr>
          <w:rFonts w:ascii="Calibri" w:hAnsi="Calibri"/>
        </w:rPr>
        <w:t>person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belongs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administratively</w:t>
      </w:r>
      <w:proofErr w:type="spellEnd"/>
      <w:r w:rsidRPr="001731BA">
        <w:rPr>
          <w:rFonts w:ascii="Calibri" w:hAnsi="Calibri"/>
        </w:rPr>
        <w:t xml:space="preserve"> and </w:t>
      </w:r>
      <w:proofErr w:type="spellStart"/>
      <w:r w:rsidRPr="001731BA">
        <w:rPr>
          <w:rFonts w:ascii="Calibri" w:hAnsi="Calibri"/>
        </w:rPr>
        <w:t>that</w:t>
      </w:r>
      <w:proofErr w:type="spellEnd"/>
      <w:r w:rsidRPr="001731BA">
        <w:rPr>
          <w:rFonts w:ascii="Calibri" w:hAnsi="Calibri"/>
        </w:rPr>
        <w:t xml:space="preserve"> issues the ID </w:t>
      </w:r>
      <w:proofErr w:type="spellStart"/>
      <w:r w:rsidRPr="001731BA">
        <w:rPr>
          <w:rFonts w:ascii="Calibri" w:hAnsi="Calibri"/>
        </w:rPr>
        <w:t>card</w:t>
      </w:r>
      <w:proofErr w:type="spellEnd"/>
      <w:r w:rsidRPr="001731BA">
        <w:rPr>
          <w:rFonts w:ascii="Calibri" w:hAnsi="Calibri"/>
        </w:rPr>
        <w:t xml:space="preserve"> and/or </w:t>
      </w:r>
      <w:proofErr w:type="spellStart"/>
      <w:r w:rsidRPr="001731BA">
        <w:rPr>
          <w:rFonts w:ascii="Calibri" w:hAnsi="Calibri"/>
        </w:rPr>
        <w:t>passport</w:t>
      </w:r>
      <w:proofErr w:type="spellEnd"/>
      <w:r w:rsidRPr="001731BA">
        <w:rPr>
          <w:rFonts w:ascii="Calibri" w:hAnsi="Calibri"/>
        </w:rPr>
        <w:t>.</w:t>
      </w:r>
    </w:p>
    <w:p w14:paraId="6FDCCA01" w14:textId="77777777"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cycle: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14:paraId="715070CC" w14:textId="77777777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8BF1" w14:textId="77777777"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6E8B4E87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5</w:t>
            </w:r>
          </w:p>
        </w:tc>
      </w:tr>
      <w:tr w:rsidR="006732D0" w:rsidRPr="00E643F8" w14:paraId="71A255AF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0447B5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5D3FBF7F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6</w:t>
            </w:r>
          </w:p>
        </w:tc>
      </w:tr>
      <w:tr w:rsidR="006732D0" w:rsidRPr="00E643F8" w14:paraId="45C6A1A5" w14:textId="77777777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DFFA6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584DB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7</w:t>
            </w:r>
          </w:p>
        </w:tc>
      </w:tr>
      <w:tr w:rsidR="006732D0" w:rsidRPr="00E643F8" w14:paraId="7AE2AFAA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D8" w14:textId="77777777"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14:paraId="19D06AAF" w14:textId="77777777"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96EBF" w14:textId="77777777"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8</w:t>
            </w:r>
          </w:p>
          <w:p w14:paraId="783A97E9" w14:textId="77777777"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7A0DDB" w14:textId="77777777"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14:paraId="16728991" w14:textId="77777777"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14:paraId="43142E95" w14:textId="77777777"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hyperlink r:id="rId8" w:history="1">
        <w:r w:rsidRPr="001A1F60">
          <w:rPr>
            <w:rStyle w:val="Hyperlink"/>
            <w:rFonts w:cs="Arial"/>
            <w:sz w:val="18"/>
            <w:szCs w:val="18"/>
            <w:lang w:val="en-US"/>
          </w:rPr>
          <w:t>http://ec.europa.eu/education/tools/isced-f_en.htm</w:t>
        </w:r>
      </w:hyperlink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14:paraId="784BD8BA" w14:textId="77777777"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hyperlink r:id="rId9" w:history="1">
        <w:r w:rsidR="00B13201" w:rsidRPr="001A1F60">
          <w:rPr>
            <w:rStyle w:val="Hyperlink"/>
            <w:rFonts w:cs="Arial"/>
            <w:sz w:val="18"/>
            <w:szCs w:val="18"/>
            <w:lang w:val="en-US"/>
          </w:rPr>
          <w:t>www.eu-servicepoint.de/bewerbung/</w:t>
        </w:r>
      </w:hyperlink>
      <w:r w:rsidR="00B13201">
        <w:rPr>
          <w:rFonts w:cs="Arial"/>
          <w:sz w:val="18"/>
          <w:szCs w:val="18"/>
          <w:lang w:val="en-US"/>
        </w:rPr>
        <w:t xml:space="preserve"> </w:t>
      </w:r>
    </w:p>
    <w:p w14:paraId="10C6462B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14:paraId="37C402D1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17E96FF" w14:textId="77777777"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737108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0EA9D97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5ACEDA1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0625344D" w14:textId="77777777"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5C54165C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33DAB264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3AC7F59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6B9E5CD6" w14:textId="77777777"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355C5FF9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76BF4BDF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7FA857C" w14:textId="77777777"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DFDA1D" w14:textId="77777777"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2FD9F0B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3CE92D7" w14:textId="77777777"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6E3FA14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7AE7FCEE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6CB314D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14:paraId="7C2F3BA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14:paraId="3B113A7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1EFD6A69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14:paraId="7D8C5A31" w14:textId="77777777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14:paraId="30DF3EE8" w14:textId="77777777"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7F7D1B46" w14:textId="77777777"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14:paraId="7C46DF55" w14:textId="77777777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14:paraId="0C6CFD1E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C37305B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6143B743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5F2BCA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0C3B7D54" w14:textId="77777777"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BAE0645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DDA649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fr-BE"/>
              </w:rPr>
              <w:t xml:space="preserve">E-mail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3E513012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270C80" w14:paraId="5143EDCF" w14:textId="77777777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14:paraId="6E3355D6" w14:textId="77777777"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14:paraId="4270EB9A" w14:textId="77777777"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14:paraId="010B4C57" w14:textId="77777777"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 xml:space="preserve">(ECHE) receives. It is only applicable to higher education institutions located in </w:t>
            </w:r>
            <w:proofErr w:type="spellStart"/>
            <w:r w:rsidRPr="001200E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1200E7">
              <w:rPr>
                <w:sz w:val="18"/>
                <w:szCs w:val="18"/>
                <w:lang w:val="en-US"/>
              </w:rPr>
              <w:t xml:space="preserve"> Countries.</w:t>
            </w:r>
          </w:p>
          <w:p w14:paraId="297C4D78" w14:textId="77777777"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recognising </w:t>
            </w:r>
          </w:p>
          <w:p w14:paraId="20B4C05A" w14:textId="77777777"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6070DBB" w14:textId="77777777"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7A693E7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5C84DE02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7045CB70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09A8A4A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14:paraId="311137DA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03B80371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14:paraId="4568AF43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5C18736E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9970CF4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7C986774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DC5D55B" w14:textId="77777777"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5886A5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22D8C116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07437AA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05EBA18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D63A57A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02D0236C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7521D88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3B9F9F58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5B0B664" w14:textId="77777777"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FCCF243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4439FFB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15D3526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2F8D281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1476A6C5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26E89069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14:paraId="1435B97F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5EB067D8" w14:textId="77777777"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08CA029" w14:textId="77777777"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14:paraId="1DE924CE" w14:textId="77777777" w:rsidR="0032198A" w:rsidRPr="00E643F8" w:rsidRDefault="0032198A" w:rsidP="00211FDA">
            <w:pPr>
              <w:ind w:right="-817"/>
              <w:rPr>
                <w:sz w:val="18"/>
                <w:szCs w:val="18"/>
                <w:lang w:val="en-US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270C80">
              <w:fldChar w:fldCharType="separate"/>
            </w:r>
            <w:r w:rsidRPr="00E643F8">
              <w:fldChar w:fldCharType="end"/>
            </w:r>
            <w:r w:rsidRPr="00E643F8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 </w:t>
            </w:r>
            <w:r w:rsidR="000C27AD">
              <w:rPr>
                <w:sz w:val="18"/>
                <w:szCs w:val="18"/>
                <w:lang w:val="en-US"/>
              </w:rPr>
              <w:t xml:space="preserve">&lt; 250 </w:t>
            </w:r>
            <w:r w:rsidR="00465EFE" w:rsidRPr="00E643F8">
              <w:rPr>
                <w:sz w:val="18"/>
                <w:szCs w:val="18"/>
                <w:lang w:val="en-US"/>
              </w:rPr>
              <w:t>employees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270C80">
              <w:fldChar w:fldCharType="separate"/>
            </w:r>
            <w:r w:rsidRPr="00E643F8">
              <w:fldChar w:fldCharType="end"/>
            </w:r>
            <w:r w:rsidRPr="00E643F8">
              <w:rPr>
                <w:lang w:val="en-US"/>
              </w:rPr>
              <w:t xml:space="preserve"> </w:t>
            </w:r>
            <w:r w:rsidR="000C27AD">
              <w:rPr>
                <w:sz w:val="18"/>
                <w:szCs w:val="18"/>
                <w:lang w:val="en-US"/>
              </w:rPr>
              <w:t xml:space="preserve">&gt; 250 </w:t>
            </w:r>
            <w:r w:rsidR="000C27AD" w:rsidRPr="00E643F8">
              <w:rPr>
                <w:sz w:val="18"/>
                <w:szCs w:val="18"/>
                <w:lang w:val="en-US"/>
              </w:rPr>
              <w:t>employees</w:t>
            </w:r>
          </w:p>
        </w:tc>
      </w:tr>
      <w:tr w:rsidR="006732D0" w:rsidRPr="00E643F8" w14:paraId="45682F25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6C19FBA0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3BD715B2" w14:textId="77777777"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EF745A7" w14:textId="77777777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14:paraId="48E5845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2812FF02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14:paraId="7BCDBDC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09095437" w14:textId="77777777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14:paraId="0F37EBF7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6F642377" w14:textId="77777777"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fr-BE"/>
              </w:rPr>
              <w:t xml:space="preserve">e-mail </w:t>
            </w:r>
            <w:proofErr w:type="spellStart"/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</w:tcPr>
          <w:p w14:paraId="6FB18A08" w14:textId="77777777"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47734655" w14:textId="77777777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0667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7F50B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06C9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1E29D263" w14:textId="77777777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E046B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14:paraId="2DDC5909" w14:textId="77777777"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5071C7" w14:textId="77777777"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8DCA4CF" w14:textId="77777777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8D371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467B9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BFD9A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279964AD" w14:textId="77777777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B64F4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CB09E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 xml:space="preserve">-mail </w:t>
            </w:r>
            <w:proofErr w:type="spellStart"/>
            <w:r w:rsidR="006F4ACE">
              <w:rPr>
                <w:rFonts w:cs="Arial"/>
                <w:b/>
                <w:color w:val="000000"/>
                <w:lang w:val="fr-BE"/>
              </w:rPr>
              <w:t>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207E49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7EFDB5AE" w14:textId="77777777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8167E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3AADA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472F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662FCBB8" w14:textId="77777777"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14:paraId="52A74741" w14:textId="77777777"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14:paraId="76657AA7" w14:textId="77777777"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>: the role of the mentor is to provide support, encouragement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14:paraId="2E1F440B" w14:textId="77777777"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270C80" w14:paraId="28B010E2" w14:textId="77777777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08218B7" w14:textId="77777777"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14:paraId="19FAD93C" w14:textId="77777777" w:rsidR="00D75CF9" w:rsidRPr="00D75CF9" w:rsidRDefault="00D75CF9" w:rsidP="00D75CF9">
            <w:pPr>
              <w:pStyle w:val="Kommentartext"/>
              <w:spacing w:line="276" w:lineRule="auto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14:paraId="476C817A" w14:textId="77777777" w:rsidR="006732D0" w:rsidRPr="00211FDA" w:rsidRDefault="00D75CF9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="00917DA1" w:rsidRPr="00917DA1">
              <w:rPr>
                <w:rFonts w:ascii="Calibri" w:hAnsi="Calibri" w:cs="Calibri"/>
                <w:lang w:val="en-GB"/>
              </w:rPr>
              <w:t>Please note that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the training pe</w:t>
            </w:r>
            <w:r w:rsidR="00917DA1" w:rsidRPr="00917DA1">
              <w:rPr>
                <w:rFonts w:ascii="Calibri" w:hAnsi="Calibri" w:cs="Calibri"/>
                <w:lang w:val="en-GB"/>
              </w:rPr>
              <w:t>riod must be at least 2 months (60 days).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                                                             </w:t>
            </w:r>
            <w:r w:rsidR="006732D0" w:rsidRPr="00917DA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         </w:t>
            </w:r>
          </w:p>
        </w:tc>
      </w:tr>
      <w:tr w:rsidR="006732D0" w:rsidRPr="00270C80" w14:paraId="44078C46" w14:textId="77777777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46AF2" w14:textId="1EF3DF5C"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</w:t>
            </w:r>
            <w:r w:rsidR="0026094D">
              <w:rPr>
                <w:rFonts w:ascii="Calibri" w:hAnsi="Calibri"/>
                <w:lang w:val="en-US"/>
              </w:rPr>
              <w:t>0</w:t>
            </w:r>
            <w:r w:rsidRPr="00B13201">
              <w:rPr>
                <w:rFonts w:ascii="Calibri" w:hAnsi="Calibri"/>
                <w:lang w:val="en-US"/>
              </w:rPr>
              <w:t xml:space="preserve"> hours per week) and working hours may not exceed 40 hours per week.</w:t>
            </w:r>
          </w:p>
        </w:tc>
      </w:tr>
      <w:tr w:rsidR="006732D0" w:rsidRPr="00E643F8" w14:paraId="573DECD6" w14:textId="77777777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09D2268" w14:textId="77777777"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proofErr w:type="spellStart"/>
            <w:r w:rsidR="005A5459">
              <w:t>internship</w:t>
            </w:r>
            <w:proofErr w:type="spellEnd"/>
          </w:p>
        </w:tc>
      </w:tr>
      <w:tr w:rsidR="006732D0" w:rsidRPr="00E643F8" w14:paraId="5D14EE8B" w14:textId="77777777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DB3ADB9" w14:textId="77777777"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11C8631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14:paraId="6E550CE5" w14:textId="77777777"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4FDC9A36" w14:textId="77777777"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270C80" w14:paraId="0A61227A" w14:textId="77777777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7103E0A" w14:textId="77777777"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528BC8F" w14:textId="77777777"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 xml:space="preserve">: Yes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  No 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</w:t>
            </w:r>
          </w:p>
          <w:p w14:paraId="56D672E5" w14:textId="77777777"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C0296D3" w14:textId="77777777"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14:paraId="34D0B392" w14:textId="77777777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4B7465AE" w14:textId="77777777"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4B6DA95D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r w:rsidRPr="00E643F8">
              <w:rPr>
                <w:rFonts w:cs="Calibri"/>
                <w:b/>
                <w:lang w:val="en-GB"/>
              </w:rPr>
              <w:t>skills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14:paraId="490736DE" w14:textId="77777777"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14:paraId="2BF05ED7" w14:textId="77777777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5C879" w14:textId="77777777"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14:paraId="38689B08" w14:textId="77777777"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201049EA" w14:textId="77777777"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14:paraId="08E78924" w14:textId="77777777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326DC" w14:textId="77777777"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14:paraId="3FA6AE13" w14:textId="77777777"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14:paraId="7870D4CF" w14:textId="77777777"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1BA0F519" w14:textId="77777777" w:rsidR="000E20D5" w:rsidRPr="000E20D5" w:rsidRDefault="000E20D5" w:rsidP="000E20D5">
            <w:pPr>
              <w:ind w:right="317"/>
            </w:pPr>
          </w:p>
        </w:tc>
      </w:tr>
      <w:tr w:rsidR="00AA1F44" w:rsidRPr="00270C80" w14:paraId="3637230E" w14:textId="77777777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4E160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14:paraId="45C6FBAA" w14:textId="77777777"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14:paraId="7DB16FC9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B1A79B8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61BC3985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0CF78D91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0FFEBCE2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14:paraId="3AA0EF56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4B0A89C9" w14:textId="77777777" w:rsid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270C80">
              <w:rPr>
                <w:rFonts w:cs="Calibri"/>
              </w:rPr>
            </w:r>
            <w:r w:rsidR="00270C80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6E54D229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470F6F8C" w14:textId="77777777"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14:paraId="7C4897B7" w14:textId="77777777"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270C80" w14:paraId="0A902482" w14:textId="77777777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3A33" w14:textId="77777777"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14:paraId="4C526D99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financial support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14373D5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63BF5F69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     If yes, amount in EUR/month: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FBC1F5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</w:p>
          <w:p w14:paraId="2F0BA23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contribution in kind to the trainee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6C5B5F7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     If yes,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086939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</w:p>
          <w:p w14:paraId="47D99ADF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02173D39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the accident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50946FE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accident insurance covers:</w:t>
            </w:r>
          </w:p>
          <w:p w14:paraId="6994B8BF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during travels made for work purposes: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980561A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on the way to work and back from work: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B73C757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</w:p>
          <w:p w14:paraId="43B3084E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46527EE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If not, please specify whether the trainee is covered by an accident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14:paraId="65DBA408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3630BC9F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a liability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6C0E0F4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</w:p>
          <w:p w14:paraId="3082A52B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not,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please specify whether the trainee is covered by an liability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0C80">
              <w:rPr>
                <w:sz w:val="22"/>
                <w:szCs w:val="22"/>
              </w:rPr>
            </w:r>
            <w:r w:rsidR="00270C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14:paraId="1F0722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6FCD58E5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The receiving organisation/enterprise undertakes to ensure that appropriate equipment and support is available to the trainee.</w:t>
            </w:r>
          </w:p>
          <w:p w14:paraId="33D84307" w14:textId="77777777"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br/>
            </w:r>
            <w:r w:rsidR="006A65BC">
              <w:rPr>
                <w:rFonts w:cs="Calibri"/>
                <w:sz w:val="22"/>
                <w:szCs w:val="22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270C80" w14:paraId="2E813B25" w14:textId="77777777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14:paraId="56D55535" w14:textId="77777777"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14:paraId="5132C51E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14:paraId="23C0FB33" w14:textId="77777777"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14:paraId="3D718B33" w14:textId="77777777"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14:paraId="78A74FB0" w14:textId="77777777" w:rsidTr="002D4B56">
              <w:tc>
                <w:tcPr>
                  <w:tcW w:w="6336" w:type="dxa"/>
                  <w:shd w:val="clear" w:color="auto" w:fill="auto"/>
                </w:tcPr>
                <w:p w14:paraId="47F5FBC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42C97389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56231F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3240A2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32BD6AFE" w14:textId="77777777" w:rsidTr="002D4B56">
              <w:tc>
                <w:tcPr>
                  <w:tcW w:w="6336" w:type="dxa"/>
                  <w:shd w:val="clear" w:color="auto" w:fill="auto"/>
                </w:tcPr>
                <w:p w14:paraId="45A90FFE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01D76343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3F07A89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3DBFCA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49797C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54B572E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5006DF9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21D1E4A1" w14:textId="77777777" w:rsidTr="002D4B56">
              <w:tc>
                <w:tcPr>
                  <w:tcW w:w="6336" w:type="dxa"/>
                  <w:shd w:val="clear" w:color="auto" w:fill="auto"/>
                </w:tcPr>
                <w:p w14:paraId="27BE6DC3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F85A35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54D8F23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508B" w:rsidRPr="0011127B" w14:paraId="6B2CE94B" w14:textId="77777777" w:rsidTr="002D4B56">
              <w:tc>
                <w:tcPr>
                  <w:tcW w:w="6336" w:type="dxa"/>
                  <w:shd w:val="clear" w:color="auto" w:fill="auto"/>
                </w:tcPr>
                <w:p w14:paraId="0C3CBF7F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 credits or a Diploma Supplement cannot be awarded there are other options to recognize the traineeship:</w:t>
                  </w:r>
                </w:p>
                <w:p w14:paraId="118B17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201CAA7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6C4DB1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4915FA3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</w:tr>
            <w:tr w:rsidR="002D508B" w:rsidRPr="00270C80" w14:paraId="45333773" w14:textId="77777777" w:rsidTr="002D4B56">
              <w:tc>
                <w:tcPr>
                  <w:tcW w:w="6336" w:type="dxa"/>
                  <w:shd w:val="clear" w:color="auto" w:fill="auto"/>
                </w:tcPr>
                <w:p w14:paraId="34FECFD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  <w:p w14:paraId="2E79479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DBC8B26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E3205A" w14:textId="77777777"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14:paraId="1C5CF3EA" w14:textId="77777777"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voluntary</w:t>
            </w: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14:paraId="35061BF8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14:paraId="668D2637" w14:textId="77777777" w:rsidTr="002D4B56">
              <w:tc>
                <w:tcPr>
                  <w:tcW w:w="6336" w:type="dxa"/>
                  <w:shd w:val="clear" w:color="auto" w:fill="auto"/>
                </w:tcPr>
                <w:p w14:paraId="466BC94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30151D2E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350D41A2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589BA81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17E9D98A" w14:textId="77777777" w:rsidTr="002D4B56">
              <w:tc>
                <w:tcPr>
                  <w:tcW w:w="6336" w:type="dxa"/>
                  <w:shd w:val="clear" w:color="auto" w:fill="auto"/>
                </w:tcPr>
                <w:p w14:paraId="50000956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2C72FDA9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527A18E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311B48D0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14:paraId="7EC5320B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E1DD21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0910E2F8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67E0034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430FB9D0" w14:textId="77777777" w:rsidTr="002D4B56">
              <w:tc>
                <w:tcPr>
                  <w:tcW w:w="6336" w:type="dxa"/>
                  <w:shd w:val="clear" w:color="auto" w:fill="auto"/>
                </w:tcPr>
                <w:p w14:paraId="014B3F7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14:paraId="3ECE0115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000C6876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7710300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46EC5478" w14:textId="77777777" w:rsidTr="002D4B56">
              <w:tc>
                <w:tcPr>
                  <w:tcW w:w="6336" w:type="dxa"/>
                  <w:shd w:val="clear" w:color="auto" w:fill="auto"/>
                </w:tcPr>
                <w:p w14:paraId="4D58417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4DD386E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317C3BA4" w14:textId="77777777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14:paraId="73714AA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5C4A827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270C80" w14:paraId="50ABF591" w14:textId="77777777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14:paraId="0608DAB3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14:paraId="1CBAA985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</w:t>
                  </w:r>
                  <w:r w:rsidR="00103015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voluntary </w:t>
                  </w: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traineeship is carried out by a recent graduate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14:paraId="4006186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 (or equivalent): 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14:paraId="44E2ED0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 (highly recommended):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270C80">
                    <w:rPr>
                      <w:sz w:val="20"/>
                      <w:szCs w:val="20"/>
                    </w:rPr>
                  </w:r>
                  <w:r w:rsidR="00270C80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FF89536" w14:textId="77777777"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14:paraId="2EC6BE1A" w14:textId="77777777" w:rsidR="002D508B" w:rsidRPr="002D508B" w:rsidRDefault="002D508B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  <w:lang w:val="en-US"/>
        </w:rPr>
      </w:pPr>
    </w:p>
    <w:p w14:paraId="1977C61C" w14:textId="77777777"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14:paraId="22F7F1C5" w14:textId="77777777"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270C80" w14:paraId="2322158F" w14:textId="77777777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2E4FD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14:paraId="13179042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0A05FF5C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6DA1DE12" w14:textId="77777777"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 and </w:t>
      </w:r>
      <w:proofErr w:type="spellStart"/>
      <w:r w:rsidRPr="008A00E9">
        <w:rPr>
          <w:rFonts w:ascii="Calibri" w:hAnsi="Calibri"/>
          <w:sz w:val="18"/>
          <w:szCs w:val="18"/>
          <w:lang w:val="en-US"/>
        </w:rPr>
        <w:t>recognising</w:t>
      </w:r>
      <w:proofErr w:type="spellEnd"/>
      <w:r w:rsidRPr="008A00E9">
        <w:rPr>
          <w:rFonts w:ascii="Calibri" w:hAnsi="Calibri"/>
          <w:sz w:val="18"/>
          <w:szCs w:val="18"/>
          <w:lang w:val="en-US"/>
        </w:rPr>
        <w:t xml:space="preserve">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270C80" w14:paraId="6EDD9DAE" w14:textId="77777777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1518C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</w:t>
            </w:r>
            <w:proofErr w:type="spellStart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/enterprise (supervisor):</w:t>
            </w:r>
          </w:p>
          <w:p w14:paraId="7A324F2F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7714AA7E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46F70A6E" w14:textId="77777777"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>: this person is responsible for signing the Learning Agreement, amending it if needed, supervising the trainee during the traineeship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14:paraId="0E57FF4C" w14:textId="77777777"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14:paraId="60E9B836" w14:textId="77777777"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14:paraId="014CD2E7" w14:textId="77777777"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>By signing this document, the trainee, the sending institution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14:paraId="7B438EE1" w14:textId="77777777"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14:paraId="69CD38F6" w14:textId="77777777"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14:paraId="010F180D" w14:textId="77777777"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14:paraId="2935F307" w14:textId="77777777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3B1A66AA" w14:textId="77777777"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EE16D95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858ACD4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15B91DCD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79B8F52C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47A27F90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4004846A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34067BCF" w14:textId="77777777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CEAFE15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6E2246E4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26206B6B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77C88C16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63B32AAA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6B78B391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108DAC87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1739FAA2" w14:textId="77777777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4C5C070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17456FC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9E5BFA5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2650E0B6" w14:textId="77777777"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07C96104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539B8116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0FB41066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4DF5E552" w14:textId="77777777" w:rsidR="00FD46CE" w:rsidRDefault="00FD46CE" w:rsidP="00211FDA">
      <w:pPr>
        <w:rPr>
          <w:lang w:val="en-US"/>
        </w:rPr>
      </w:pPr>
    </w:p>
    <w:p w14:paraId="6D6B6675" w14:textId="77777777"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14:paraId="4C469761" w14:textId="77777777"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14:paraId="4B2A4E43" w14:textId="77777777"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14:paraId="31093B01" w14:textId="77777777"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14:paraId="4100C0BB" w14:textId="77777777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A2966F6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5FBDCA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14:paraId="67529355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14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798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14:paraId="20C95870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700047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B2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65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14:paraId="582AA4C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705828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0F7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C0C1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14:paraId="0E0B6A9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270C80" w14:paraId="1A70C30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35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1F5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ELECTRICITY, GAS,STEAM AND AIR CONDITIONING SUPPLY</w:t>
            </w:r>
          </w:p>
          <w:p w14:paraId="5FCEC53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270C80" w14:paraId="4D63F32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4B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E97E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WATER SUPPLY; SEWERAGE,WASTE MANAGEMENT AND REMEDIATION ACTIVITIES</w:t>
            </w:r>
          </w:p>
          <w:p w14:paraId="5DB03EBE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53C090A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2B0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14:paraId="7A561716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270C80" w14:paraId="6E9D52DA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1EA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FBC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14:paraId="1D98165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4D3AD9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3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38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14:paraId="7C1460D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554242F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89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D17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14:paraId="6434B64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66B922E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6B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FEE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14:paraId="65396A8A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2340C7D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C10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F3F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14:paraId="161448FD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83C0CB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45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4F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14:paraId="6215C53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EFD78E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59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8417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PROFESSIONAL, SCIENTIFIC AND TECHNICAL ACTIVITIES</w:t>
            </w:r>
          </w:p>
          <w:p w14:paraId="74B215D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9632B3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9F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69F5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14:paraId="3A3CCBC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270C80" w14:paraId="2AF8616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D6E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543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14:paraId="16252B3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6FAA9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17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FAC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14:paraId="10B33B6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270C80" w14:paraId="255FE02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763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A27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14:paraId="7F1A0C8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9EBB43D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FB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47F3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14:paraId="652E3D1F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C634BB3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A2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BD9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14:paraId="6ED494F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270C80" w14:paraId="2063D1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F88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B7D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14:paraId="4EB56801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270C80" w14:paraId="607E502B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4C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985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14:paraId="71C2FD5A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14:paraId="68D65FCE" w14:textId="77777777" w:rsidR="007D7EAA" w:rsidRDefault="007D7EAA" w:rsidP="00211FDA">
      <w:pPr>
        <w:rPr>
          <w:lang w:val="en-US"/>
        </w:rPr>
      </w:pPr>
    </w:p>
    <w:p w14:paraId="0326480B" w14:textId="77777777" w:rsidR="00E30716" w:rsidRDefault="00E30716" w:rsidP="00211FDA">
      <w:pPr>
        <w:rPr>
          <w:lang w:val="en-US"/>
        </w:rPr>
      </w:pPr>
    </w:p>
    <w:p w14:paraId="6EA6782E" w14:textId="77777777" w:rsidR="00E30716" w:rsidRPr="00CF6B44" w:rsidRDefault="00E30716" w:rsidP="00211FDA">
      <w:pPr>
        <w:rPr>
          <w:noProof/>
          <w:lang w:val="en-US"/>
        </w:rPr>
      </w:pPr>
    </w:p>
    <w:p w14:paraId="035D60AC" w14:textId="77777777" w:rsidR="00E30716" w:rsidRPr="00CF6B44" w:rsidRDefault="00E30716" w:rsidP="00211FDA">
      <w:pPr>
        <w:rPr>
          <w:noProof/>
          <w:lang w:val="en-US"/>
        </w:rPr>
      </w:pPr>
    </w:p>
    <w:p w14:paraId="30525684" w14:textId="77777777" w:rsidR="00E30716" w:rsidRPr="00CF6B44" w:rsidRDefault="00E30716" w:rsidP="00211FDA">
      <w:pPr>
        <w:rPr>
          <w:noProof/>
          <w:lang w:val="en-US"/>
        </w:rPr>
      </w:pPr>
    </w:p>
    <w:p w14:paraId="61CDC9FC" w14:textId="77777777" w:rsidR="00E30716" w:rsidRPr="00CF6B44" w:rsidRDefault="00E30716" w:rsidP="00211FDA">
      <w:pPr>
        <w:rPr>
          <w:noProof/>
          <w:lang w:val="en-US"/>
        </w:rPr>
      </w:pPr>
    </w:p>
    <w:p w14:paraId="2ECAC60E" w14:textId="77777777" w:rsidR="00E30716" w:rsidRPr="00CF6B44" w:rsidRDefault="00E30716" w:rsidP="00211FDA">
      <w:pPr>
        <w:rPr>
          <w:noProof/>
          <w:lang w:val="en-US"/>
        </w:rPr>
      </w:pPr>
    </w:p>
    <w:p w14:paraId="341CC414" w14:textId="77777777"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 wp14:anchorId="4E9B078F" wp14:editId="2C7DE00D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862" w14:textId="77777777" w:rsidR="00352D2A" w:rsidRDefault="00352D2A" w:rsidP="006732D0">
      <w:r>
        <w:separator/>
      </w:r>
    </w:p>
  </w:endnote>
  <w:endnote w:type="continuationSeparator" w:id="0">
    <w:p w14:paraId="62F3E008" w14:textId="77777777"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5D82" w14:textId="77777777" w:rsidR="00270C80" w:rsidRDefault="00270C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350" w14:textId="77777777"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6B61DE" w14:textId="77777777" w:rsidR="0011127B" w:rsidRDefault="001112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E343" w14:textId="77777777" w:rsidR="00270C80" w:rsidRDefault="00270C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2A29" w14:textId="77777777" w:rsidR="00352D2A" w:rsidRDefault="00352D2A" w:rsidP="006732D0">
      <w:r>
        <w:separator/>
      </w:r>
    </w:p>
  </w:footnote>
  <w:footnote w:type="continuationSeparator" w:id="0">
    <w:p w14:paraId="7D919D95" w14:textId="77777777"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E56F" w14:textId="77777777" w:rsidR="00270C80" w:rsidRDefault="00270C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448" w14:textId="291F7B04" w:rsidR="00A94218" w:rsidRDefault="00270C80"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5DBF6CA7" wp14:editId="66F372E3">
          <wp:simplePos x="0" y="0"/>
          <wp:positionH relativeFrom="margin">
            <wp:posOffset>-180975</wp:posOffset>
          </wp:positionH>
          <wp:positionV relativeFrom="topMargin">
            <wp:posOffset>302895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218">
      <w:rPr>
        <w:noProof/>
      </w:rPr>
      <w:t xml:space="preserve">             </w:t>
    </w:r>
    <w:r w:rsidR="00BC45C4" w:rsidRPr="00E643F8">
      <w:rPr>
        <w:b/>
        <w:noProof/>
      </w:rPr>
      <w:drawing>
        <wp:inline distT="0" distB="0" distL="0" distR="0" wp14:anchorId="2C09E60D" wp14:editId="12CB3B05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BEFF74" wp14:editId="355AC50E">
          <wp:extent cx="1812324" cy="381000"/>
          <wp:effectExtent l="0" t="0" r="0" b="0"/>
          <wp:docPr id="1397265511" name="Grafik 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265511" name="Grafik 1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35" cy="3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14:paraId="0F6542A0" w14:textId="77777777" w:rsidTr="00A94218">
      <w:trPr>
        <w:trHeight w:val="283"/>
      </w:trPr>
      <w:tc>
        <w:tcPr>
          <w:tcW w:w="5315" w:type="dxa"/>
          <w:shd w:val="clear" w:color="auto" w:fill="auto"/>
        </w:tcPr>
        <w:p w14:paraId="614987D7" w14:textId="77777777"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14:paraId="5CED1C58" w14:textId="77777777"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14:paraId="3AB9A1C2" w14:textId="77777777" w:rsidR="0011127B" w:rsidRDefault="001112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8F5F" w14:textId="77777777" w:rsidR="00270C80" w:rsidRDefault="00270C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267961">
    <w:abstractNumId w:val="2"/>
  </w:num>
  <w:num w:numId="2" w16cid:durableId="506023961">
    <w:abstractNumId w:val="1"/>
  </w:num>
  <w:num w:numId="3" w16cid:durableId="1881939051">
    <w:abstractNumId w:val="5"/>
  </w:num>
  <w:num w:numId="4" w16cid:durableId="330371713">
    <w:abstractNumId w:val="13"/>
  </w:num>
  <w:num w:numId="5" w16cid:durableId="129369042">
    <w:abstractNumId w:val="8"/>
  </w:num>
  <w:num w:numId="6" w16cid:durableId="1841385111">
    <w:abstractNumId w:val="12"/>
  </w:num>
  <w:num w:numId="7" w16cid:durableId="650332277">
    <w:abstractNumId w:val="22"/>
  </w:num>
  <w:num w:numId="8" w16cid:durableId="1746493684">
    <w:abstractNumId w:val="26"/>
  </w:num>
  <w:num w:numId="9" w16cid:durableId="1888447532">
    <w:abstractNumId w:val="10"/>
  </w:num>
  <w:num w:numId="10" w16cid:durableId="577404382">
    <w:abstractNumId w:val="21"/>
  </w:num>
  <w:num w:numId="11" w16cid:durableId="2013335881">
    <w:abstractNumId w:val="20"/>
  </w:num>
  <w:num w:numId="12" w16cid:durableId="647592125">
    <w:abstractNumId w:val="16"/>
  </w:num>
  <w:num w:numId="13" w16cid:durableId="448090467">
    <w:abstractNumId w:val="19"/>
  </w:num>
  <w:num w:numId="14" w16cid:durableId="162359886">
    <w:abstractNumId w:val="6"/>
  </w:num>
  <w:num w:numId="15" w16cid:durableId="926773492">
    <w:abstractNumId w:val="11"/>
  </w:num>
  <w:num w:numId="16" w16cid:durableId="243614074">
    <w:abstractNumId w:val="3"/>
  </w:num>
  <w:num w:numId="17" w16cid:durableId="34040551">
    <w:abstractNumId w:val="9"/>
  </w:num>
  <w:num w:numId="18" w16cid:durableId="1940411641">
    <w:abstractNumId w:val="27"/>
  </w:num>
  <w:num w:numId="19" w16cid:durableId="6911215">
    <w:abstractNumId w:val="18"/>
  </w:num>
  <w:num w:numId="20" w16cid:durableId="964194755">
    <w:abstractNumId w:val="4"/>
  </w:num>
  <w:num w:numId="21" w16cid:durableId="16005338">
    <w:abstractNumId w:val="14"/>
  </w:num>
  <w:num w:numId="22" w16cid:durableId="315962811">
    <w:abstractNumId w:val="15"/>
  </w:num>
  <w:num w:numId="23" w16cid:durableId="398988726">
    <w:abstractNumId w:val="17"/>
  </w:num>
  <w:num w:numId="24" w16cid:durableId="1509521260">
    <w:abstractNumId w:val="23"/>
  </w:num>
  <w:num w:numId="25" w16cid:durableId="1148549575">
    <w:abstractNumId w:val="25"/>
  </w:num>
  <w:num w:numId="26" w16cid:durableId="579608090">
    <w:abstractNumId w:val="28"/>
  </w:num>
  <w:num w:numId="27" w16cid:durableId="306782442">
    <w:abstractNumId w:val="7"/>
  </w:num>
  <w:num w:numId="28" w16cid:durableId="1927877930">
    <w:abstractNumId w:val="24"/>
  </w:num>
  <w:num w:numId="29" w16cid:durableId="2047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B43F5"/>
    <w:rsid w:val="000C27AD"/>
    <w:rsid w:val="000D0A50"/>
    <w:rsid w:val="000D5FF1"/>
    <w:rsid w:val="000E20D5"/>
    <w:rsid w:val="00103015"/>
    <w:rsid w:val="0011127B"/>
    <w:rsid w:val="001200E7"/>
    <w:rsid w:val="00127615"/>
    <w:rsid w:val="0013200C"/>
    <w:rsid w:val="0016146E"/>
    <w:rsid w:val="001731BA"/>
    <w:rsid w:val="001821E1"/>
    <w:rsid w:val="00186992"/>
    <w:rsid w:val="001875EC"/>
    <w:rsid w:val="001B6B78"/>
    <w:rsid w:val="001E6438"/>
    <w:rsid w:val="00202D19"/>
    <w:rsid w:val="00211FDA"/>
    <w:rsid w:val="002276EF"/>
    <w:rsid w:val="0026094D"/>
    <w:rsid w:val="00270C80"/>
    <w:rsid w:val="002944F5"/>
    <w:rsid w:val="002A1456"/>
    <w:rsid w:val="002A3023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65EFE"/>
    <w:rsid w:val="00467684"/>
    <w:rsid w:val="00474E7C"/>
    <w:rsid w:val="00476A2C"/>
    <w:rsid w:val="0047725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0FED3F8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ervicepoint.de/bewerbun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9C8-3FF1-4590-9BC7-C600B79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13232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Reyners-Krupp, Bärbel</cp:lastModifiedBy>
  <cp:revision>2</cp:revision>
  <cp:lastPrinted>2014-08-04T14:04:00Z</cp:lastPrinted>
  <dcterms:created xsi:type="dcterms:W3CDTF">2023-06-02T09:58:00Z</dcterms:created>
  <dcterms:modified xsi:type="dcterms:W3CDTF">2023-06-02T09:58:00Z</dcterms:modified>
</cp:coreProperties>
</file>